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7C54A502" w14:textId="77777777" w:rsidR="00B31A42" w:rsidRDefault="00453D80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Theme="minorHAnsi" w:eastAsiaTheme="minorEastAsia" w:hAnsiTheme="minorHAnsi" w:cstheme="minorBidi"/>
          <w:szCs w:val="22"/>
        </w:rPr>
        <w:pict w14:anchorId="1FE4A50E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54.9pt;margin-top:33.95pt;width:207.5pt;height:22.1pt;z-index:251668480;mso-position-horizontal-relative:page;mso-position-vertical-relative:page" o:gfxdata="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Q/0/NQAAAAKAQAADwAAAAAAAAABACAAAAAiAAAA&#10;ZHJzL2Rvd25yZXYueG1sUEsBAhQAFAAAAAgAh07iQDn9hqFEAgAAWQQAAA4AAAAAAAAAAQAgAAAA&#10;IwEAAGRycy9lMm9Eb2MueG1sUEsFBgAAAAAGAAYAWQEAANkFAAAAAA==&#10;" fillcolor="white [3201]" stroked="f" strokeweight=".5pt">
            <v:textbox>
              <w:txbxContent>
                <w:p w14:paraId="54F35474" w14:textId="77777777" w:rsidR="00B31A42" w:rsidRDefault="00CD25A1">
                  <w:pPr>
                    <w:jc w:val="left"/>
                    <w:rPr>
                      <w:rFonts w:ascii="宋体" w:hAnsi="宋体" w:cstheme="minorBidi"/>
                      <w:spacing w:val="20"/>
                      <w:sz w:val="24"/>
                    </w:rPr>
                  </w:pP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SJQU-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Q</w:t>
                  </w: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R-JW-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0</w:t>
                  </w: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13（A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0）</w:t>
                  </w:r>
                </w:p>
              </w:txbxContent>
            </v:textbox>
            <w10:wrap anchorx="page" anchory="page"/>
          </v:shape>
        </w:pict>
      </w:r>
    </w:p>
    <w:p w14:paraId="564B2B7F" w14:textId="77777777" w:rsidR="00B31A42" w:rsidRDefault="00CD25A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CD08506" w14:textId="105CE252" w:rsidR="00B31A42" w:rsidRDefault="00DE0F8F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 w:rsidR="00CD25A1">
        <w:rPr>
          <w:rFonts w:ascii="宋体" w:hAnsi="宋体" w:hint="eastAsia"/>
          <w:sz w:val="30"/>
          <w:szCs w:val="44"/>
        </w:rPr>
        <w:t>课程教案</w:t>
      </w:r>
    </w:p>
    <w:p w14:paraId="068C0183" w14:textId="21C73E66" w:rsidR="00B31A42" w:rsidRDefault="00CD25A1" w:rsidP="00E96FCB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</w:t>
      </w:r>
      <w:r w:rsidR="008E5C65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453D80"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 w:rsidR="00453D80">
        <w:rPr>
          <w:rFonts w:eastAsia="仿宋_GB2312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73B192B6" wp14:editId="7E565124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1A42" w14:paraId="7C9F9EB9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4422B942" w14:textId="77777777" w:rsidR="00B31A42" w:rsidRDefault="00CD25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329FB70" w14:textId="77777777" w:rsidR="00B31A42" w:rsidRDefault="00CD25A1" w:rsidP="002617B0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5     </w:t>
            </w:r>
            <w:r w:rsidRPr="00D01618">
              <w:rPr>
                <w:rFonts w:hint="eastAsia"/>
                <w:bCs/>
                <w:sz w:val="24"/>
              </w:rPr>
              <w:t>Digital Age</w:t>
            </w:r>
            <w:r>
              <w:rPr>
                <w:bCs/>
              </w:rPr>
              <w:t xml:space="preserve"> </w:t>
            </w:r>
          </w:p>
        </w:tc>
      </w:tr>
      <w:tr w:rsidR="00B31A42" w:rsidRPr="007A458B" w14:paraId="2160433B" w14:textId="77777777" w:rsidTr="007A458B">
        <w:trPr>
          <w:cantSplit/>
          <w:trHeight w:val="1583"/>
          <w:jc w:val="center"/>
        </w:trPr>
        <w:tc>
          <w:tcPr>
            <w:tcW w:w="8956" w:type="dxa"/>
            <w:gridSpan w:val="3"/>
            <w:vAlign w:val="center"/>
          </w:tcPr>
          <w:p w14:paraId="12991167" w14:textId="77777777" w:rsidR="00B31A42" w:rsidRPr="007A458B" w:rsidRDefault="00CD25A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7A458B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53D6015" w14:textId="77777777" w:rsidR="00B31A42" w:rsidRPr="007A458B" w:rsidRDefault="00CD25A1" w:rsidP="00C74C4F">
            <w:r w:rsidRPr="007A458B"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6E9BB9ED" w14:textId="77777777" w:rsidR="00B31A42" w:rsidRPr="007A458B" w:rsidRDefault="00CD25A1" w:rsidP="00C74C4F">
            <w:r w:rsidRPr="007A458B">
              <w:rPr>
                <w:rFonts w:hint="eastAsia"/>
              </w:rPr>
              <w:t>■</w:t>
            </w:r>
            <w:r w:rsidRPr="007A458B">
              <w:rPr>
                <w:rFonts w:hint="eastAsia"/>
              </w:rPr>
              <w:t xml:space="preserve"> </w:t>
            </w:r>
            <w:r w:rsidR="008E5C65" w:rsidRPr="007A458B">
              <w:rPr>
                <w:rFonts w:eastAsia="仿宋_GB2312" w:hint="eastAsia"/>
                <w:bCs/>
                <w:color w:val="000000" w:themeColor="text1"/>
                <w:szCs w:val="21"/>
              </w:rPr>
              <w:t>have a clear understanding of the text organization;</w:t>
            </w:r>
          </w:p>
          <w:p w14:paraId="6738B10E" w14:textId="77777777" w:rsidR="00B31A42" w:rsidRPr="007A458B" w:rsidRDefault="00CD25A1" w:rsidP="00C74C4F">
            <w:r w:rsidRPr="007A458B">
              <w:rPr>
                <w:rFonts w:hint="eastAsia"/>
              </w:rPr>
              <w:t>■</w:t>
            </w:r>
            <w:r w:rsidRPr="007A458B">
              <w:rPr>
                <w:rFonts w:hint="eastAsia"/>
              </w:rPr>
              <w:t xml:space="preserve"> build up an active vocabulary to talk about digital technology; </w:t>
            </w:r>
          </w:p>
          <w:p w14:paraId="04ED5EF3" w14:textId="665FAECE" w:rsidR="00883897" w:rsidRPr="00E95665" w:rsidRDefault="00883897" w:rsidP="007A458B">
            <w:r w:rsidRPr="00E95665">
              <w:rPr>
                <w:rFonts w:eastAsia="仿宋_GB2312" w:hint="eastAsia"/>
                <w:bCs/>
                <w:szCs w:val="21"/>
              </w:rPr>
              <w:t>■</w:t>
            </w:r>
            <w:r w:rsidRPr="00E95665">
              <w:rPr>
                <w:rFonts w:eastAsia="仿宋_GB2312" w:hint="eastAsia"/>
                <w:bCs/>
                <w:szCs w:val="21"/>
              </w:rPr>
              <w:t xml:space="preserve"> </w:t>
            </w:r>
            <w:r w:rsidR="008E5C65" w:rsidRPr="00E95665">
              <w:rPr>
                <w:rFonts w:eastAsia="仿宋_GB2312" w:hint="eastAsia"/>
                <w:bCs/>
                <w:szCs w:val="21"/>
              </w:rPr>
              <w:t xml:space="preserve">cultivate the awareness of </w:t>
            </w:r>
            <w:r w:rsidR="007A458B" w:rsidRPr="00E95665">
              <w:rPr>
                <w:rFonts w:eastAsia="仿宋_GB2312" w:hint="eastAsia"/>
                <w:bCs/>
                <w:szCs w:val="21"/>
              </w:rPr>
              <w:t>sc</w:t>
            </w:r>
            <w:r w:rsidR="007A458B" w:rsidRPr="00E95665">
              <w:rPr>
                <w:rFonts w:eastAsia="仿宋_GB2312"/>
                <w:bCs/>
                <w:szCs w:val="21"/>
              </w:rPr>
              <w:t xml:space="preserve">ientific and technological innovation </w:t>
            </w:r>
            <w:r w:rsidR="008E5C65" w:rsidRPr="00E95665">
              <w:rPr>
                <w:rFonts w:eastAsia="仿宋_GB2312" w:hint="eastAsia"/>
                <w:bCs/>
                <w:szCs w:val="21"/>
              </w:rPr>
              <w:t>(</w:t>
            </w:r>
            <w:r w:rsidR="008E5C65" w:rsidRPr="00E95665">
              <w:rPr>
                <w:rFonts w:eastAsia="仿宋_GB2312" w:hint="eastAsia"/>
                <w:bCs/>
                <w:szCs w:val="21"/>
              </w:rPr>
              <w:t>思政目标</w:t>
            </w:r>
            <w:r w:rsidR="008E5C65" w:rsidRPr="00E95665">
              <w:rPr>
                <w:rFonts w:eastAsia="仿宋_GB2312" w:hint="eastAsia"/>
                <w:bCs/>
                <w:szCs w:val="21"/>
              </w:rPr>
              <w:t>-</w:t>
            </w:r>
            <w:r w:rsidR="007A458B" w:rsidRPr="00E95665">
              <w:rPr>
                <w:rFonts w:eastAsia="仿宋_GB2312" w:hint="eastAsia"/>
                <w:bCs/>
                <w:szCs w:val="21"/>
              </w:rPr>
              <w:t>科技创新</w:t>
            </w:r>
            <w:r w:rsidR="008E5C65" w:rsidRPr="00E95665">
              <w:rPr>
                <w:rFonts w:eastAsia="仿宋_GB2312" w:hint="eastAsia"/>
                <w:bCs/>
                <w:szCs w:val="21"/>
              </w:rPr>
              <w:t>).</w:t>
            </w:r>
          </w:p>
        </w:tc>
      </w:tr>
      <w:tr w:rsidR="00B31A42" w14:paraId="089E9657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04FFF5B2" w14:textId="77777777" w:rsidR="00B31A42" w:rsidRDefault="00CD25A1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6A81572C" w14:textId="77777777" w:rsidR="00883897" w:rsidRDefault="00883897" w:rsidP="0088389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Introduce the theme of Unit 5 by students’ discussion on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di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gital age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;</w:t>
            </w:r>
          </w:p>
          <w:p w14:paraId="7EFA24F2" w14:textId="77777777" w:rsidR="00883897" w:rsidRDefault="00883897" w:rsidP="0088389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Familiarize Ss with the new words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5D6862AE" w14:textId="77777777" w:rsidR="00B31A42" w:rsidRDefault="00883897" w:rsidP="0088389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B31A42" w14:paraId="674EF037" w14:textId="77777777" w:rsidTr="00C963AE">
        <w:trPr>
          <w:cantSplit/>
          <w:trHeight w:val="1108"/>
          <w:jc w:val="center"/>
        </w:trPr>
        <w:tc>
          <w:tcPr>
            <w:tcW w:w="8956" w:type="dxa"/>
            <w:gridSpan w:val="3"/>
            <w:vAlign w:val="center"/>
          </w:tcPr>
          <w:p w14:paraId="46FA3503" w14:textId="77777777" w:rsidR="00AD5016" w:rsidRDefault="00CD25A1" w:rsidP="00AD5016">
            <w:pPr>
              <w:adjustRightInd w:val="0"/>
              <w:snapToGrid w:val="0"/>
              <w:spacing w:line="360" w:lineRule="auto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7D090C8" w14:textId="77777777" w:rsidR="00B31A42" w:rsidRPr="00AD5016" w:rsidRDefault="00AD5016" w:rsidP="00AD5016">
            <w:pPr>
              <w:adjustRightInd w:val="0"/>
              <w:snapToGrid w:val="0"/>
              <w:spacing w:line="360" w:lineRule="auto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Familiarize Ss with the new words and expressions and make them have a thorough understanding of the text organization.</w:t>
            </w:r>
          </w:p>
        </w:tc>
      </w:tr>
      <w:tr w:rsidR="00B31A42" w14:paraId="6B52E806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A626A96" w14:textId="77777777" w:rsidR="00B31A42" w:rsidRDefault="00CD25A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C9FD8F5" w14:textId="77777777" w:rsidR="00B31A42" w:rsidRDefault="00CD25A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31A42" w14:paraId="0CE5C97F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669C10C9" w14:textId="77777777" w:rsidR="008E5C65" w:rsidRDefault="008E5C65" w:rsidP="006F6FA3">
            <w:pPr>
              <w:rPr>
                <w:b/>
                <w:bCs/>
                <w:color w:val="000000"/>
                <w:kern w:val="0"/>
              </w:rPr>
            </w:pPr>
            <w:r>
              <w:rPr>
                <w:rFonts w:hint="eastAsia"/>
                <w:b/>
                <w:color w:val="000000" w:themeColor="text1"/>
              </w:rPr>
              <w:t xml:space="preserve">1. </w:t>
            </w:r>
            <w:r w:rsidRPr="00F25F1A">
              <w:rPr>
                <w:rFonts w:hint="eastAsia"/>
                <w:b/>
                <w:bCs/>
                <w:color w:val="000000"/>
                <w:kern w:val="0"/>
              </w:rPr>
              <w:t>Introduction to the teaching objectives of this session</w:t>
            </w:r>
            <w:r w:rsidRPr="00F25F1A">
              <w:rPr>
                <w:b/>
                <w:bCs/>
                <w:color w:val="000000"/>
                <w:kern w:val="0"/>
              </w:rPr>
              <w:t xml:space="preserve"> </w:t>
            </w:r>
            <w:r w:rsidRPr="00F25F1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>
              <w:rPr>
                <w:rFonts w:hint="eastAsia"/>
                <w:b/>
                <w:bCs/>
                <w:color w:val="000000"/>
                <w:kern w:val="0"/>
              </w:rPr>
              <w:t>2</w:t>
            </w:r>
            <w:r w:rsidRPr="00F25F1A">
              <w:rPr>
                <w:rFonts w:hint="eastAsia"/>
                <w:b/>
                <w:bCs/>
                <w:color w:val="000000"/>
                <w:kern w:val="0"/>
              </w:rPr>
              <w:t xml:space="preserve"> minute</w:t>
            </w:r>
            <w:r>
              <w:rPr>
                <w:rFonts w:hint="eastAsia"/>
                <w:b/>
                <w:bCs/>
                <w:color w:val="000000"/>
                <w:kern w:val="0"/>
              </w:rPr>
              <w:t>s</w:t>
            </w:r>
            <w:r w:rsidRPr="00F25F1A">
              <w:rPr>
                <w:rFonts w:hint="eastAsia"/>
                <w:b/>
                <w:bCs/>
                <w:color w:val="000000"/>
                <w:kern w:val="0"/>
              </w:rPr>
              <w:t>)</w:t>
            </w:r>
          </w:p>
          <w:p w14:paraId="0C3CCA5C" w14:textId="77777777" w:rsidR="003861FD" w:rsidRDefault="003861FD" w:rsidP="003861FD">
            <w:pPr>
              <w:pStyle w:val="a3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>Briefly explain to students what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 digital age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 is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；</w:t>
            </w:r>
          </w:p>
          <w:p w14:paraId="132BEF03" w14:textId="77777777" w:rsidR="003861FD" w:rsidRDefault="003861FD" w:rsidP="003861FD">
            <w:pPr>
              <w:pStyle w:val="a3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2) F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>urther understand the theme of the unit by finishing the exercises in the opener part.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                        </w:t>
            </w:r>
          </w:p>
          <w:p w14:paraId="177CF36D" w14:textId="77777777" w:rsidR="003861FD" w:rsidRDefault="003861FD" w:rsidP="003861FD">
            <w:pPr>
              <w:pStyle w:val="a4"/>
              <w:ind w:right="-50" w:firstLineChars="0" w:firstLine="0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3. N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ew words and expressions.</w:t>
            </w:r>
            <w:r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18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 xml:space="preserve"> min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ute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s)</w:t>
            </w:r>
          </w:p>
          <w:p w14:paraId="2F934BF4" w14:textId="77777777" w:rsidR="003861FD" w:rsidRDefault="003861FD" w:rsidP="003861FD">
            <w:pPr>
              <w:ind w:right="-50" w:firstLineChars="100" w:firstLine="21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with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both the new words and useful expressions in the text.</w:t>
            </w:r>
          </w:p>
          <w:p w14:paraId="40D5A1B0" w14:textId="77777777" w:rsidR="003861FD" w:rsidRDefault="003861FD" w:rsidP="003861FD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4</w:t>
            </w:r>
            <w:r>
              <w:rPr>
                <w:b/>
                <w:bCs/>
                <w:color w:val="000000" w:themeColor="text1"/>
              </w:rPr>
              <w:t xml:space="preserve">. </w:t>
            </w:r>
            <w:r w:rsidRPr="00F25F1A">
              <w:rPr>
                <w:rFonts w:hint="eastAsia"/>
                <w:b/>
                <w:bCs/>
                <w:color w:val="000000"/>
              </w:rPr>
              <w:t>Text structure analysis (</w:t>
            </w:r>
            <w:r w:rsidRPr="00F25F1A">
              <w:rPr>
                <w:b/>
                <w:bCs/>
                <w:color w:val="000000"/>
              </w:rPr>
              <w:t>35</w:t>
            </w:r>
            <w:r w:rsidRPr="00F25F1A"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5EA8B2CE" w14:textId="77777777" w:rsidR="003861FD" w:rsidRPr="00F07910" w:rsidRDefault="003861FD" w:rsidP="003861FD">
            <w:pPr>
              <w:widowControl/>
              <w:spacing w:line="288" w:lineRule="auto"/>
              <w:ind w:left="-50"/>
              <w:jc w:val="left"/>
              <w:rPr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  </w:t>
            </w:r>
            <w:r w:rsidRPr="00F25F1A">
              <w:rPr>
                <w:rFonts w:hint="eastAsia"/>
                <w:color w:val="000000"/>
              </w:rPr>
              <w:t>S</w:t>
            </w:r>
            <w:r w:rsidRPr="00F25F1A">
              <w:rPr>
                <w:color w:val="000000"/>
              </w:rPr>
              <w:t>tudents do the fast reading</w:t>
            </w:r>
            <w:r w:rsidRPr="00F25F1A">
              <w:rPr>
                <w:rFonts w:hint="eastAsia"/>
                <w:color w:val="000000"/>
              </w:rPr>
              <w:t xml:space="preserve"> of the text and grasp the overall structure and main idea of the</w:t>
            </w:r>
            <w:r>
              <w:rPr>
                <w:rFonts w:hint="eastAsia"/>
                <w:color w:val="000000"/>
              </w:rPr>
              <w:t xml:space="preserve"> text with the help of the teacher</w:t>
            </w:r>
            <w:r>
              <w:rPr>
                <w:color w:val="000000"/>
              </w:rPr>
              <w:t>’</w:t>
            </w:r>
            <w:r>
              <w:rPr>
                <w:rFonts w:hint="eastAsia"/>
                <w:color w:val="000000"/>
              </w:rPr>
              <w:t xml:space="preserve">s analysis and the </w:t>
            </w:r>
            <w:r>
              <w:rPr>
                <w:color w:val="000000"/>
              </w:rPr>
              <w:t xml:space="preserve">exercises </w:t>
            </w:r>
            <w:r>
              <w:rPr>
                <w:rFonts w:hint="eastAsia"/>
                <w:color w:val="000000"/>
              </w:rPr>
              <w:t>on p.</w:t>
            </w:r>
            <w:r>
              <w:rPr>
                <w:color w:val="000000"/>
              </w:rPr>
              <w:t>11</w:t>
            </w:r>
            <w:r>
              <w:rPr>
                <w:rFonts w:hint="eastAsia"/>
                <w:color w:val="000000"/>
              </w:rPr>
              <w:t>7-</w:t>
            </w:r>
            <w:r>
              <w:rPr>
                <w:color w:val="000000"/>
              </w:rPr>
              <w:t>11</w:t>
            </w:r>
            <w:r>
              <w:rPr>
                <w:rFonts w:hint="eastAsia"/>
                <w:color w:val="000000"/>
              </w:rPr>
              <w:t>8</w:t>
            </w:r>
          </w:p>
          <w:p w14:paraId="08E068D3" w14:textId="77777777" w:rsidR="004C448D" w:rsidRPr="004C448D" w:rsidRDefault="003861FD" w:rsidP="003861FD">
            <w:pPr>
              <w:adjustRightInd w:val="0"/>
              <w:snapToGrid w:val="0"/>
              <w:ind w:left="-50"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  <w:color w:val="000000"/>
              </w:rPr>
              <w:t>5</w:t>
            </w:r>
            <w:r w:rsidRPr="00F25F1A">
              <w:rPr>
                <w:rFonts w:hint="eastAsia"/>
                <w:b/>
                <w:color w:val="000000"/>
                <w:lang w:eastAsia="zh-Hans"/>
              </w:rPr>
              <w:t>.</w:t>
            </w:r>
            <w:r w:rsidRPr="00F25F1A">
              <w:rPr>
                <w:rFonts w:hint="eastAsia"/>
                <w:b/>
                <w:color w:val="000000"/>
              </w:rPr>
              <w:t xml:space="preserve"> Summary (</w:t>
            </w:r>
            <w:r w:rsidRPr="00F25F1A">
              <w:rPr>
                <w:b/>
                <w:color w:val="000000"/>
              </w:rPr>
              <w:t>5</w:t>
            </w:r>
            <w:r w:rsidRPr="00F25F1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24220DEB" w14:textId="77777777" w:rsidR="00C74C4F" w:rsidRDefault="00C74C4F" w:rsidP="00C74C4F">
            <w:pPr>
              <w:widowControl/>
              <w:jc w:val="left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Lecture;</w:t>
            </w:r>
          </w:p>
          <w:p w14:paraId="497CAABD" w14:textId="77777777" w:rsidR="00C74C4F" w:rsidRDefault="00C74C4F" w:rsidP="00C74C4F">
            <w:pPr>
              <w:widowControl/>
              <w:jc w:val="left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Discussion; </w:t>
            </w:r>
          </w:p>
          <w:p w14:paraId="4EAF019B" w14:textId="77777777" w:rsidR="00C74C4F" w:rsidRDefault="00C74C4F" w:rsidP="00C74C4F">
            <w:pPr>
              <w:widowControl/>
              <w:jc w:val="left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Multi-media.</w:t>
            </w:r>
          </w:p>
          <w:p w14:paraId="2ADD7532" w14:textId="77777777" w:rsidR="00B31A42" w:rsidRDefault="00B31A42" w:rsidP="0084469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31A42" w:rsidRPr="009112C5" w14:paraId="7EDBBA21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666FC7CE" w14:textId="77777777" w:rsidR="00B31A42" w:rsidRDefault="00CD25A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9510C4A" w14:textId="77777777" w:rsidR="003861FD" w:rsidRPr="005176CF" w:rsidRDefault="003861FD" w:rsidP="003861FD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5176CF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5176CF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5176CF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5176CF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5176CF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655166A5" w14:textId="77777777" w:rsidR="00B31A42" w:rsidRDefault="003861FD" w:rsidP="003861FD">
            <w:pPr>
              <w:pStyle w:val="a3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5176CF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预习</w:t>
            </w:r>
            <w:r w:rsidRPr="005176CF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: </w:t>
            </w:r>
            <w:r w:rsidRPr="005176CF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课文及相关练习</w:t>
            </w:r>
          </w:p>
        </w:tc>
      </w:tr>
      <w:tr w:rsidR="00C74C4F" w14:paraId="4E985647" w14:textId="77777777" w:rsidTr="003E4D53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4E807D4C" w14:textId="77777777" w:rsidR="00C74C4F" w:rsidRDefault="00C74C4F" w:rsidP="003E4D5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253A972" w14:textId="77777777" w:rsidR="00C74C4F" w:rsidRDefault="00C74C4F" w:rsidP="003E4D5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F1EBE05" w14:textId="77777777" w:rsidR="00DE0F8F" w:rsidRDefault="00CD25A1" w:rsidP="00E95665">
      <w:pPr>
        <w:spacing w:line="400" w:lineRule="exact"/>
        <w:ind w:firstLineChars="900" w:firstLine="2700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</w:p>
    <w:p w14:paraId="2C8284BD" w14:textId="4B18A539" w:rsidR="00DE0F8F" w:rsidRDefault="00453D80" w:rsidP="00E95665">
      <w:pPr>
        <w:spacing w:line="400" w:lineRule="exact"/>
        <w:ind w:firstLineChars="900" w:firstLine="2700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w:lastRenderedPageBreak/>
        <w:pict w14:anchorId="1FE4A50E">
          <v:shape id="_x0000_s1028" type="#_x0000_t202" style="position:absolute;left:0;text-align:left;margin-left:66.9pt;margin-top:45.95pt;width:207.5pt;height:22.1pt;z-index:251669504;mso-position-horizontal-relative:page;mso-position-vertical-relative:page" o:gfxdata="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Q/0/NQAAAAKAQAADwAAAAAAAAABACAAAAAiAAAA&#10;ZHJzL2Rvd25yZXYueG1sUEsBAhQAFAAAAAgAh07iQDn9hqFEAgAAWQQAAA4AAAAAAAAAAQAgAAAA&#10;IwEAAGRycy9lMm9Eb2MueG1sUEsFBgAAAAAGAAYAWQEAANkFAAAAAA==&#10;" fillcolor="white [3201]" stroked="f" strokeweight=".5pt">
            <v:textbox>
              <w:txbxContent>
                <w:p w14:paraId="4119B20C" w14:textId="77777777" w:rsidR="00DE0F8F" w:rsidRDefault="00DE0F8F" w:rsidP="00DE0F8F">
                  <w:pPr>
                    <w:jc w:val="left"/>
                    <w:rPr>
                      <w:rFonts w:ascii="宋体" w:hAnsi="宋体" w:cstheme="minorBidi"/>
                      <w:spacing w:val="20"/>
                      <w:sz w:val="24"/>
                    </w:rPr>
                  </w:pP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SJQU-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Q</w:t>
                  </w: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R-JW-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0</w:t>
                  </w: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13（A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0）</w:t>
                  </w:r>
                </w:p>
              </w:txbxContent>
            </v:textbox>
            <w10:wrap anchorx="page" anchory="page"/>
          </v:shape>
        </w:pict>
      </w:r>
    </w:p>
    <w:p w14:paraId="4532AFCB" w14:textId="096CC306" w:rsidR="00B31A42" w:rsidRDefault="00CD25A1" w:rsidP="00E95665">
      <w:pPr>
        <w:spacing w:line="400" w:lineRule="exact"/>
        <w:ind w:firstLineChars="900" w:firstLine="2700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48EDBF5" w14:textId="717F33EB" w:rsidR="00B31A42" w:rsidRDefault="00DE0F8F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DE0F8F">
        <w:rPr>
          <w:rFonts w:ascii="宋体" w:hAnsi="宋体" w:hint="eastAsia"/>
          <w:sz w:val="30"/>
          <w:szCs w:val="44"/>
          <w:u w:val="single"/>
        </w:rPr>
        <w:t>《大学英语3》</w:t>
      </w:r>
      <w:r w:rsidR="00CD25A1">
        <w:rPr>
          <w:rFonts w:ascii="宋体" w:hAnsi="宋体" w:hint="eastAsia"/>
          <w:sz w:val="30"/>
          <w:szCs w:val="44"/>
        </w:rPr>
        <w:t xml:space="preserve"> 课程教案</w:t>
      </w:r>
    </w:p>
    <w:p w14:paraId="37991E58" w14:textId="490A0315" w:rsidR="00B31A42" w:rsidRDefault="00CD25A1" w:rsidP="00E96FCB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</w:t>
      </w:r>
      <w:r w:rsidR="003861FD"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453D80">
        <w:rPr>
          <w:rFonts w:ascii="仿宋_GB2312" w:eastAsia="仿宋_GB2312" w:hAnsi="宋体" w:hint="eastAsia"/>
          <w:sz w:val="24"/>
        </w:rPr>
        <w:t xml:space="preserve">     </w:t>
      </w:r>
      <w:r w:rsidR="00C7485A"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 w:rsidR="00453D80">
        <w:rPr>
          <w:rFonts w:eastAsia="仿宋_GB2312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20252B00" wp14:editId="4CEF67D4">
            <wp:extent cx="762635" cy="381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1A42" w14:paraId="2A1D56C4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082DF5BB" w14:textId="77777777" w:rsidR="00B31A42" w:rsidRDefault="00CD25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6638BFA7" w14:textId="77777777" w:rsidR="00B31A42" w:rsidRDefault="00CD25A1" w:rsidP="002617B0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5     </w:t>
            </w:r>
            <w:r w:rsidRPr="00EC6FEF">
              <w:rPr>
                <w:rFonts w:hint="eastAsia"/>
                <w:bCs/>
                <w:sz w:val="24"/>
              </w:rPr>
              <w:t>Digital Age</w:t>
            </w:r>
          </w:p>
        </w:tc>
      </w:tr>
      <w:tr w:rsidR="00B31A42" w14:paraId="6B0C174F" w14:textId="77777777">
        <w:trPr>
          <w:cantSplit/>
          <w:trHeight w:val="936"/>
          <w:jc w:val="center"/>
        </w:trPr>
        <w:tc>
          <w:tcPr>
            <w:tcW w:w="8956" w:type="dxa"/>
            <w:gridSpan w:val="3"/>
            <w:vAlign w:val="center"/>
          </w:tcPr>
          <w:p w14:paraId="429662A9" w14:textId="77777777" w:rsidR="00B31A42" w:rsidRDefault="00CD25A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E53D5D9" w14:textId="77777777" w:rsidR="00C7485A" w:rsidRDefault="00C7485A" w:rsidP="00C7485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113FA141" w14:textId="77777777" w:rsidR="00C7485A" w:rsidRDefault="00C7485A" w:rsidP="00C7485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■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  grasp the key words and expressions in the text; </w:t>
            </w:r>
          </w:p>
          <w:p w14:paraId="5119EFA9" w14:textId="77777777" w:rsidR="00B31A42" w:rsidRDefault="00C7485A" w:rsidP="00C7485A">
            <w:pPr>
              <w:spacing w:line="360" w:lineRule="auto"/>
            </w:pPr>
            <w:r>
              <w:rPr>
                <w:rFonts w:hint="eastAsia"/>
                <w:color w:val="000000" w:themeColor="text1"/>
              </w:rPr>
              <w:t>■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 understand difficult and long sentences in the text.</w:t>
            </w:r>
          </w:p>
        </w:tc>
      </w:tr>
      <w:tr w:rsidR="00B31A42" w14:paraId="4E0D5C24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49E727A3" w14:textId="77777777" w:rsidR="00B31A42" w:rsidRDefault="00CD25A1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43E86E75" w14:textId="77777777" w:rsidR="00C7485A" w:rsidRDefault="00C7485A" w:rsidP="00C7485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Detailed reading</w:t>
            </w:r>
          </w:p>
          <w:p w14:paraId="46E25AF7" w14:textId="77777777" w:rsidR="00C7485A" w:rsidRDefault="00C7485A" w:rsidP="00C7485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1. Analyze each part in detail with the help of the organization table, especially some long and difficult sentences. </w:t>
            </w:r>
          </w:p>
          <w:p w14:paraId="74C8951C" w14:textId="77777777" w:rsidR="00B31A42" w:rsidRDefault="00C7485A" w:rsidP="00C7485A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2. Explain some key words and do some drills.</w:t>
            </w:r>
          </w:p>
        </w:tc>
      </w:tr>
      <w:tr w:rsidR="00B31A42" w14:paraId="59492E0F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7194AC6A" w14:textId="77777777" w:rsidR="00B31A42" w:rsidRDefault="00CD25A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FA74874" w14:textId="77777777" w:rsidR="00C7485A" w:rsidRDefault="00C7485A" w:rsidP="00C7485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1. The structure of the text and the mastery of the key language points</w:t>
            </w:r>
            <w:r w:rsidR="000B7337">
              <w:rPr>
                <w:rFonts w:eastAsia="仿宋_GB2312" w:hint="eastAsia"/>
                <w:bCs/>
                <w:color w:val="000000" w:themeColor="text1"/>
                <w:szCs w:val="21"/>
              </w:rPr>
              <w:t>；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 </w:t>
            </w:r>
          </w:p>
          <w:p w14:paraId="7F938458" w14:textId="77777777" w:rsidR="00B31A42" w:rsidRDefault="00C7485A" w:rsidP="00C7485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2. The explanation of the long and difficult sentences in the text.</w:t>
            </w:r>
          </w:p>
        </w:tc>
      </w:tr>
      <w:tr w:rsidR="00B31A42" w14:paraId="3AC1151E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778ECA8" w14:textId="77777777" w:rsidR="00B31A42" w:rsidRDefault="00CD25A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1BE8DC" w14:textId="77777777" w:rsidR="00B31A42" w:rsidRDefault="00CD25A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31A42" w14:paraId="7A39AFAD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C53E788" w14:textId="77777777" w:rsidR="00C963AE" w:rsidRPr="00EC6FEF" w:rsidRDefault="00C963AE" w:rsidP="00C963AE">
            <w:pPr>
              <w:rPr>
                <w:rFonts w:eastAsia="仿宋_GB2312"/>
                <w:b/>
                <w:bCs/>
                <w:color w:val="000000" w:themeColor="text1"/>
                <w:szCs w:val="21"/>
              </w:rPr>
            </w:pPr>
            <w:bookmarkStart w:id="1" w:name="OLE_LINK1"/>
            <w:r w:rsidRPr="00EC6FEF">
              <w:rPr>
                <w:rFonts w:eastAsia="仿宋_GB2312" w:hint="eastAsia"/>
                <w:b/>
                <w:bCs/>
                <w:color w:val="000000" w:themeColor="text1"/>
                <w:szCs w:val="21"/>
              </w:rPr>
              <w:t>1. Int</w:t>
            </w:r>
            <w:r w:rsidRPr="00EC6FEF">
              <w:rPr>
                <w:rFonts w:eastAsia="仿宋_GB2312"/>
                <w:b/>
                <w:bCs/>
                <w:color w:val="000000" w:themeColor="text1"/>
                <w:szCs w:val="21"/>
              </w:rPr>
              <w:t>roduction to the teaching objectives. (2 minutes)</w:t>
            </w:r>
          </w:p>
          <w:bookmarkEnd w:id="1"/>
          <w:p w14:paraId="59E618C2" w14:textId="77777777" w:rsidR="00C74C4F" w:rsidRDefault="003861FD" w:rsidP="00C74C4F">
            <w:pPr>
              <w:pStyle w:val="a4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2</w:t>
            </w:r>
            <w:r w:rsidR="00C74C4F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. </w:t>
            </w:r>
            <w:r w:rsidR="00C74C4F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>Review the overall structure of the text (1</w:t>
            </w: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3</w:t>
            </w:r>
            <w:r w:rsidR="00C74C4F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 minutes)</w:t>
            </w:r>
          </w:p>
          <w:p w14:paraId="6B50A7D6" w14:textId="77777777" w:rsidR="00C74C4F" w:rsidRDefault="00C74C4F" w:rsidP="00C74C4F">
            <w:pPr>
              <w:spacing w:line="288" w:lineRule="auto"/>
              <w:ind w:firstLineChars="100" w:firstLine="21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teacher reviews the overall structure of the text to help students have a better understanding of the text by checking the answers to the exercises </w:t>
            </w:r>
            <w:r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 2.1 on p.118.</w:t>
            </w:r>
          </w:p>
          <w:p w14:paraId="1043A306" w14:textId="77777777" w:rsidR="00C74C4F" w:rsidRDefault="003861FD" w:rsidP="00C74C4F">
            <w:pPr>
              <w:pStyle w:val="a4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>3</w:t>
            </w:r>
            <w:r w:rsidR="00C74C4F"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. </w:t>
            </w:r>
            <w:r w:rsidR="00C74C4F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  <w:t>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  <w:t>5</w:t>
            </w:r>
            <w:r w:rsidR="00C74C4F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  <w:t>0 minutes)</w:t>
            </w:r>
          </w:p>
          <w:p w14:paraId="0DD1CE69" w14:textId="77777777" w:rsidR="00C74C4F" w:rsidRDefault="00C74C4F" w:rsidP="00C74C4F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Study and reinforce the usage of some language points including new words, useful expressions and difficult sentences.</w:t>
            </w:r>
          </w:p>
          <w:p w14:paraId="44E85295" w14:textId="77777777" w:rsidR="00C74C4F" w:rsidRDefault="00C963AE" w:rsidP="00C74C4F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>
              <w:rPr>
                <w:b/>
                <w:bCs/>
                <w:color w:val="000000" w:themeColor="text1"/>
                <w:kern w:val="0"/>
              </w:rPr>
              <w:t>5</w:t>
            </w:r>
            <w:r w:rsidR="00C74C4F">
              <w:rPr>
                <w:b/>
                <w:bCs/>
                <w:color w:val="000000" w:themeColor="text1"/>
                <w:kern w:val="0"/>
              </w:rPr>
              <w:t>. Exercise (</w:t>
            </w:r>
            <w:r w:rsidR="003861FD">
              <w:rPr>
                <w:b/>
                <w:bCs/>
                <w:color w:val="000000" w:themeColor="text1"/>
                <w:kern w:val="0"/>
              </w:rPr>
              <w:t>2</w:t>
            </w:r>
            <w:r w:rsidR="00C74C4F">
              <w:rPr>
                <w:b/>
                <w:bCs/>
                <w:color w:val="000000" w:themeColor="text1"/>
                <w:kern w:val="0"/>
              </w:rPr>
              <w:t xml:space="preserve">5 minutes) </w:t>
            </w:r>
          </w:p>
          <w:p w14:paraId="1FB50010" w14:textId="77777777" w:rsidR="00B31A42" w:rsidRPr="00C74C4F" w:rsidRDefault="00C74C4F" w:rsidP="003861FD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Check the answers to the exercises </w:t>
            </w:r>
            <w:r w:rsidR="003861FD">
              <w:rPr>
                <w:rFonts w:hint="eastAsia"/>
                <w:color w:val="000000" w:themeColor="text1"/>
              </w:rPr>
              <w:t>4.1&amp;4.2</w:t>
            </w:r>
            <w:r w:rsidR="003861FD">
              <w:rPr>
                <w:color w:val="000000" w:themeColor="text1"/>
              </w:rPr>
              <w:t xml:space="preserve">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on p.1</w:t>
            </w:r>
            <w:r w:rsidR="003861FD">
              <w:rPr>
                <w:rFonts w:eastAsia="仿宋_GB2312"/>
                <w:bCs/>
                <w:color w:val="000000" w:themeColor="text1"/>
                <w:szCs w:val="21"/>
              </w:rPr>
              <w:t>23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-1</w:t>
            </w:r>
            <w:r w:rsidR="003861FD">
              <w:rPr>
                <w:rFonts w:eastAsia="仿宋_GB2312"/>
                <w:bCs/>
                <w:color w:val="000000" w:themeColor="text1"/>
                <w:szCs w:val="21"/>
              </w:rPr>
              <w:t>24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</w:p>
        </w:tc>
        <w:tc>
          <w:tcPr>
            <w:tcW w:w="2511" w:type="dxa"/>
            <w:vAlign w:val="center"/>
          </w:tcPr>
          <w:p w14:paraId="7DD028CC" w14:textId="77777777" w:rsidR="00B31A42" w:rsidRDefault="00B31A4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5BA02C9" w14:textId="77777777" w:rsidR="00B31A42" w:rsidRDefault="00B31A4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C09A96B" w14:textId="77777777" w:rsidR="00B31A42" w:rsidRDefault="00B31A4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B543E3" w14:textId="77777777" w:rsidR="00B31A42" w:rsidRDefault="00B31A4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FA4963" w14:textId="77777777" w:rsidR="00E63CFE" w:rsidRDefault="00E63CFE" w:rsidP="00E63CF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31DE205A" w14:textId="77777777" w:rsidR="00E63CFE" w:rsidRDefault="00E63CFE" w:rsidP="00E63CF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318BD7D1" w14:textId="77777777" w:rsidR="00E63CFE" w:rsidRDefault="00E63CFE" w:rsidP="00E63CF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5CE32C77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22DAC45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D36A123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3D0C642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B52A645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CC18C2B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82B2511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31A42" w14:paraId="47FC3222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12156A06" w14:textId="77777777" w:rsidR="00B31A42" w:rsidRDefault="00CD25A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A912A7D" w14:textId="77777777" w:rsidR="003861FD" w:rsidRPr="003F3CB6" w:rsidRDefault="003861FD" w:rsidP="003861FD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napToGrid w:val="0"/>
              <w:ind w:right="-50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3F3CB6">
              <w:rPr>
                <w:rFonts w:eastAsia="仿宋_GB2312"/>
                <w:bCs/>
                <w:color w:val="000000"/>
                <w:szCs w:val="21"/>
              </w:rPr>
              <w:t>Welearn</w:t>
            </w:r>
            <w:proofErr w:type="spellEnd"/>
            <w:r w:rsidRPr="003F3CB6">
              <w:rPr>
                <w:rFonts w:eastAsia="仿宋_GB2312"/>
                <w:bCs/>
                <w:color w:val="000000"/>
                <w:szCs w:val="21"/>
              </w:rPr>
              <w:t xml:space="preserve"> </w:t>
            </w:r>
            <w:r>
              <w:rPr>
                <w:rFonts w:eastAsia="仿宋_GB2312"/>
                <w:bCs/>
                <w:color w:val="000000"/>
                <w:szCs w:val="21"/>
              </w:rPr>
              <w:t>:</w:t>
            </w:r>
            <w:r w:rsidRPr="003F3CB6">
              <w:rPr>
                <w:rFonts w:eastAsia="仿宋_GB2312"/>
                <w:bCs/>
                <w:color w:val="000000"/>
                <w:szCs w:val="21"/>
              </w:rPr>
              <w:t xml:space="preserve"> </w:t>
            </w:r>
            <w:proofErr w:type="spellStart"/>
            <w:r>
              <w:rPr>
                <w:rFonts w:eastAsia="仿宋_GB2312" w:hint="eastAsia"/>
                <w:bCs/>
                <w:color w:val="000000"/>
                <w:szCs w:val="21"/>
              </w:rPr>
              <w:t xml:space="preserve">Self </w:t>
            </w:r>
            <w:r w:rsidRPr="003F3CB6">
              <w:rPr>
                <w:rFonts w:eastAsia="仿宋_GB2312"/>
                <w:bCs/>
                <w:color w:val="000000"/>
                <w:szCs w:val="21"/>
              </w:rPr>
              <w:t>Test</w:t>
            </w:r>
            <w:proofErr w:type="spellEnd"/>
            <w:r w:rsidRPr="003F3CB6">
              <w:rPr>
                <w:rFonts w:eastAsia="仿宋_GB2312"/>
                <w:bCs/>
                <w:color w:val="000000"/>
                <w:szCs w:val="21"/>
              </w:rPr>
              <w:t xml:space="preserve"> </w:t>
            </w:r>
            <w:r>
              <w:rPr>
                <w:rFonts w:eastAsia="仿宋_GB2312" w:hint="eastAsia"/>
                <w:bCs/>
                <w:color w:val="000000"/>
                <w:szCs w:val="21"/>
              </w:rPr>
              <w:t>(CET-Oriented)</w:t>
            </w:r>
          </w:p>
          <w:p w14:paraId="52D15F90" w14:textId="77777777" w:rsidR="00B31A42" w:rsidRDefault="003861FD" w:rsidP="003861FD">
            <w:pPr>
              <w:pStyle w:val="a3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．</w:t>
            </w:r>
            <w:r w:rsidRPr="003F3CB6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阅读训练：《新视野大学英语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3</w:t>
            </w:r>
            <w:r w:rsidRPr="003F3CB6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-</w:t>
            </w:r>
            <w:r w:rsidRPr="003F3CB6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长篇阅读》</w:t>
            </w:r>
            <w:r w:rsidRPr="003F3CB6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Passage A of Unit 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>5</w:t>
            </w:r>
          </w:p>
          <w:p w14:paraId="0E17F41A" w14:textId="5006FC03" w:rsidR="008A1F88" w:rsidRPr="00E95665" w:rsidRDefault="008A1F88" w:rsidP="003861FD">
            <w:pPr>
              <w:pStyle w:val="a3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E95665">
              <w:rPr>
                <w:rFonts w:ascii="Times New Roman" w:eastAsia="仿宋_GB2312" w:hAnsi="Times New Roman" w:hint="eastAsia"/>
                <w:bCs/>
                <w:szCs w:val="21"/>
              </w:rPr>
              <w:t xml:space="preserve">3.  </w:t>
            </w:r>
            <w:r w:rsidR="00E95665" w:rsidRPr="00E95665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Vocabulary Test </w:t>
            </w:r>
          </w:p>
        </w:tc>
      </w:tr>
      <w:tr w:rsidR="00B31A42" w14:paraId="3949AF03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311C0E08" w14:textId="77777777" w:rsidR="00B31A42" w:rsidRDefault="00CD25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1C530DEB" w14:textId="77777777" w:rsidR="00B31A42" w:rsidRDefault="00B31A42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98008F6" w14:textId="75049B2B" w:rsidR="00B31A42" w:rsidRPr="00127C45" w:rsidRDefault="00B31A42" w:rsidP="00127C45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sectPr w:rsidR="00B31A42" w:rsidRPr="00127C45" w:rsidSect="00B31A42">
      <w:footerReference w:type="default" r:id="rId9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4C67793D" w14:textId="77777777" w:rsidR="00182CD6" w:rsidRDefault="00182CD6" w:rsidP="002E713D">
      <w:r>
        <w:separator/>
      </w:r>
    </w:p>
  </w:endnote>
  <w:endnote w:type="continuationSeparator" w:id="0">
    <w:p w14:paraId="5EB2D446" w14:textId="77777777" w:rsidR="00182CD6" w:rsidRDefault="00182CD6" w:rsidP="002E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8897984"/>
      <w:docPartObj>
        <w:docPartGallery w:val="Page Numbers (Bottom of Page)"/>
        <w:docPartUnique/>
      </w:docPartObj>
    </w:sdtPr>
    <w:sdtEndPr/>
    <w:sdtContent>
      <w:p w14:paraId="6ECA3DF6" w14:textId="77777777" w:rsidR="00370152" w:rsidRDefault="0037015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D80" w:rsidRPr="00453D80">
          <w:rPr>
            <w:noProof/>
            <w:lang w:val="zh-CN"/>
          </w:rPr>
          <w:t>2</w:t>
        </w:r>
        <w:r>
          <w:fldChar w:fldCharType="end"/>
        </w:r>
      </w:p>
    </w:sdtContent>
  </w:sdt>
  <w:p w14:paraId="5FB7FC4D" w14:textId="77777777" w:rsidR="00370152" w:rsidRDefault="00370152">
    <w:pPr>
      <w:pStyle w:val="a9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5BADB9A4" w14:textId="77777777" w:rsidR="00182CD6" w:rsidRDefault="00182CD6" w:rsidP="002E713D">
      <w:r>
        <w:separator/>
      </w:r>
    </w:p>
  </w:footnote>
  <w:footnote w:type="continuationSeparator" w:id="0">
    <w:p w14:paraId="4B48E43F" w14:textId="77777777" w:rsidR="00182CD6" w:rsidRDefault="00182CD6" w:rsidP="002E7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1163450B"/>
    <w:multiLevelType w:val="multilevel"/>
    <w:tmpl w:val="1163450B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3C2E7E13"/>
    <w:multiLevelType w:val="multilevel"/>
    <w:tmpl w:val="3C2E7E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E374F9F"/>
    <w:multiLevelType w:val="multilevel"/>
    <w:tmpl w:val="4E374F9F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9B0A803"/>
    <w:multiLevelType w:val="singleLevel"/>
    <w:tmpl w:val="59B0A803"/>
    <w:lvl w:ilvl="0">
      <w:start w:val="2"/>
      <w:numFmt w:val="decimal"/>
      <w:suff w:val="space"/>
      <w:lvlText w:val="%1."/>
      <w:lvlJc w:val="left"/>
    </w:lvl>
  </w:abstractNum>
  <w:abstractNum w:abstractNumId="8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4421980"/>
    <w:rsid w:val="0000780E"/>
    <w:rsid w:val="000874CF"/>
    <w:rsid w:val="000A060E"/>
    <w:rsid w:val="000B7337"/>
    <w:rsid w:val="000F6002"/>
    <w:rsid w:val="00127C45"/>
    <w:rsid w:val="00131F07"/>
    <w:rsid w:val="00182CD6"/>
    <w:rsid w:val="001B577A"/>
    <w:rsid w:val="001C3543"/>
    <w:rsid w:val="00227067"/>
    <w:rsid w:val="002617B0"/>
    <w:rsid w:val="002E713D"/>
    <w:rsid w:val="00370152"/>
    <w:rsid w:val="00370658"/>
    <w:rsid w:val="003861FD"/>
    <w:rsid w:val="00390FEB"/>
    <w:rsid w:val="003C5E5F"/>
    <w:rsid w:val="00453D80"/>
    <w:rsid w:val="004557FF"/>
    <w:rsid w:val="00477177"/>
    <w:rsid w:val="004C448D"/>
    <w:rsid w:val="0056615B"/>
    <w:rsid w:val="005664A9"/>
    <w:rsid w:val="005A7F91"/>
    <w:rsid w:val="00636DF0"/>
    <w:rsid w:val="006F6FA3"/>
    <w:rsid w:val="007A458B"/>
    <w:rsid w:val="0084469E"/>
    <w:rsid w:val="00883897"/>
    <w:rsid w:val="008A1F88"/>
    <w:rsid w:val="008C7BE2"/>
    <w:rsid w:val="008E5C65"/>
    <w:rsid w:val="009112C5"/>
    <w:rsid w:val="0098772C"/>
    <w:rsid w:val="009A3571"/>
    <w:rsid w:val="00AC6F1D"/>
    <w:rsid w:val="00AD5016"/>
    <w:rsid w:val="00AE0762"/>
    <w:rsid w:val="00B31A42"/>
    <w:rsid w:val="00B61597"/>
    <w:rsid w:val="00C117CD"/>
    <w:rsid w:val="00C7485A"/>
    <w:rsid w:val="00C74C4F"/>
    <w:rsid w:val="00C963AE"/>
    <w:rsid w:val="00CA0D0B"/>
    <w:rsid w:val="00CB2BB5"/>
    <w:rsid w:val="00CD25A1"/>
    <w:rsid w:val="00CE1642"/>
    <w:rsid w:val="00CF354A"/>
    <w:rsid w:val="00D01618"/>
    <w:rsid w:val="00D92B8A"/>
    <w:rsid w:val="00DE0F8F"/>
    <w:rsid w:val="00E63CFE"/>
    <w:rsid w:val="00E95665"/>
    <w:rsid w:val="00E96FCB"/>
    <w:rsid w:val="00EA00A3"/>
    <w:rsid w:val="00EC6CE9"/>
    <w:rsid w:val="00EC6FEF"/>
    <w:rsid w:val="7442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3D5BB6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B31A4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B31A42"/>
    <w:pPr>
      <w:spacing w:before="100" w:beforeAutospacing="1" w:after="100" w:afterAutospacing="1"/>
    </w:pPr>
    <w:rPr>
      <w:rFonts w:ascii="宋体" w:eastAsia="宋体" w:hAnsi="宋体" w:cs="Times New Roman"/>
      <w:sz w:val="24"/>
      <w:szCs w:val="24"/>
    </w:rPr>
  </w:style>
  <w:style w:type="paragraph" w:styleId="a4">
    <w:name w:val="List Paragraph"/>
    <w:basedOn w:val="a"/>
    <w:uiPriority w:val="99"/>
    <w:unhideWhenUsed/>
    <w:qFormat/>
    <w:rsid w:val="0037065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">
    <w:name w:val="正文1"/>
    <w:rsid w:val="006F6FA3"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a5">
    <w:name w:val="annotation text"/>
    <w:basedOn w:val="a"/>
    <w:link w:val="a6"/>
    <w:rsid w:val="00D92B8A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批注文字字符"/>
    <w:basedOn w:val="a0"/>
    <w:link w:val="a5"/>
    <w:rsid w:val="00D92B8A"/>
    <w:rPr>
      <w:kern w:val="2"/>
      <w:sz w:val="21"/>
      <w:szCs w:val="22"/>
    </w:rPr>
  </w:style>
  <w:style w:type="paragraph" w:styleId="a7">
    <w:name w:val="header"/>
    <w:basedOn w:val="a"/>
    <w:link w:val="a8"/>
    <w:unhideWhenUsed/>
    <w:rsid w:val="002E7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rsid w:val="002E713D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E7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字符"/>
    <w:basedOn w:val="a0"/>
    <w:link w:val="a9"/>
    <w:uiPriority w:val="99"/>
    <w:rsid w:val="002E713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2</Pages>
  <Words>668</Words>
  <Characters>2294</Characters>
  <Application>Microsoft Macintosh Word</Application>
  <DocSecurity>0</DocSecurity>
  <Lines>19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agate</dc:creator>
  <cp:lastModifiedBy>Microsoft Office 用户</cp:lastModifiedBy>
  <cp:revision>70</cp:revision>
  <dcterms:created xsi:type="dcterms:W3CDTF">2019-08-03T09:20:00Z</dcterms:created>
  <dcterms:modified xsi:type="dcterms:W3CDTF">2021-09-23T11:53:00Z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